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A289" w14:textId="3BB57487" w:rsidR="001C7D0F" w:rsidRDefault="00CC7CD9">
      <w:proofErr w:type="gramStart"/>
      <w:r>
        <w:t>RE.RI.T.</w:t>
      </w:r>
      <w:proofErr w:type="gramEnd"/>
      <w:r>
        <w:t xml:space="preserve"> </w:t>
      </w:r>
      <w:r w:rsidR="00311B4F">
        <w:t xml:space="preserve">SRL </w:t>
      </w:r>
      <w:r w:rsidR="00DA5D09">
        <w:t>C.F.</w:t>
      </w:r>
      <w:r w:rsidR="00311B4F">
        <w:t xml:space="preserve"> E </w:t>
      </w:r>
      <w:r w:rsidR="00DA5D09">
        <w:t>P.I.</w:t>
      </w:r>
      <w:r w:rsidR="00311B4F">
        <w:t xml:space="preserve"> </w:t>
      </w:r>
      <w:r>
        <w:t>02718060540</w:t>
      </w:r>
    </w:p>
    <w:p w14:paraId="2BAD39BD" w14:textId="77777777" w:rsidR="001C7D0F" w:rsidRDefault="001C7D0F"/>
    <w:p w14:paraId="2F8CC494" w14:textId="77777777" w:rsidR="001C7D0F" w:rsidRDefault="00E84A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RENDICONTO DELLE SOVVENZIONI, SUSSIDI, VANTAGGI O </w:t>
      </w:r>
      <w:proofErr w:type="gramStart"/>
      <w:r>
        <w:rPr>
          <w:b/>
          <w:sz w:val="20"/>
          <w:szCs w:val="20"/>
        </w:rPr>
        <w:t>AIUTI ,</w:t>
      </w:r>
      <w:proofErr w:type="gramEnd"/>
      <w:r>
        <w:rPr>
          <w:b/>
          <w:sz w:val="20"/>
          <w:szCs w:val="20"/>
        </w:rPr>
        <w:t xml:space="preserve"> IN DENARO O IN NATURA, NON AVENTI CARATTERE GENERALE E PRIVI DI NATURA  CORRISPETTIVA, RETRIBUTIVA O RISARCITORIA, DI QUALUNQUE GENERE, RICEVUTI EX ART. 1 COMMI DA 125 A 129, LEGGE N. 124 DEL 4 AGOSTO 2017 E SS.MM.II.</w:t>
      </w:r>
    </w:p>
    <w:p w14:paraId="465E2F17" w14:textId="77777777" w:rsidR="001C7D0F" w:rsidRDefault="001C7D0F">
      <w:pPr>
        <w:jc w:val="both"/>
        <w:rPr>
          <w:b/>
          <w:sz w:val="20"/>
          <w:szCs w:val="20"/>
        </w:rPr>
      </w:pPr>
    </w:p>
    <w:tbl>
      <w:tblPr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612"/>
        <w:gridCol w:w="806"/>
        <w:gridCol w:w="992"/>
        <w:gridCol w:w="1276"/>
        <w:gridCol w:w="1266"/>
        <w:gridCol w:w="1285"/>
        <w:gridCol w:w="1701"/>
      </w:tblGrid>
      <w:tr w:rsidR="001C7D0F" w14:paraId="5107A5C1" w14:textId="77777777" w:rsidTr="00F003BD"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6417094" w14:textId="77777777" w:rsidR="001C7D0F" w:rsidRDefault="00E84A38">
            <w:pPr>
              <w:pStyle w:val="Predefinito"/>
              <w:widowControl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788B4D5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28E2BC5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331D69E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5A035220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incasso</w:t>
            </w: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C7270AA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Importo dell’aiuto (nota)</w:t>
            </w:r>
          </w:p>
          <w:p w14:paraId="5D58F7D5" w14:textId="77777777" w:rsidR="001C7D0F" w:rsidRDefault="001C7D0F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9288A8F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Descrizione del beneficio</w:t>
            </w:r>
          </w:p>
          <w:p w14:paraId="6358642B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Causale)</w:t>
            </w:r>
          </w:p>
        </w:tc>
      </w:tr>
      <w:tr w:rsidR="00F003BD" w14:paraId="48D73099" w14:textId="77777777" w:rsidTr="00F003BD"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EB8AD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F9D57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33D9EF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F3CA308" w14:textId="77777777" w:rsidR="001C7D0F" w:rsidRDefault="001C7D0F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4473177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A41679E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A30D385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Effettivo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E2F54DC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</w:tr>
      <w:tr w:rsidR="00F003BD" w14:paraId="49676FC1" w14:textId="77777777" w:rsidTr="00F003BD">
        <w:trPr>
          <w:trHeight w:val="244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88F649" w14:textId="725C1573" w:rsidR="001C7D0F" w:rsidRDefault="00715DC4">
            <w:pPr>
              <w:pStyle w:val="Predefinito"/>
              <w:widowControl w:val="0"/>
            </w:pPr>
            <w:r>
              <w:t>Ministero dell’Economia e delle Finanze</w:t>
            </w:r>
          </w:p>
          <w:p w14:paraId="02702BA9" w14:textId="4665FC32" w:rsidR="00715DC4" w:rsidRPr="00E84A38" w:rsidRDefault="00715DC4">
            <w:pPr>
              <w:pStyle w:val="Predefinito"/>
              <w:widowControl w:val="0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47B036" w14:textId="49A6DEE2" w:rsidR="001C7D0F" w:rsidRPr="00E84A38" w:rsidRDefault="00715DC4">
            <w:pPr>
              <w:pStyle w:val="Predefinito"/>
              <w:widowControl w:val="0"/>
            </w:pPr>
            <w:r>
              <w:t>D.L. 34/2020</w:t>
            </w:r>
            <w:r w:rsidR="00F35424">
              <w:t xml:space="preserve"> del 19/05/2020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3FDBD6" w14:textId="57C2596A" w:rsidR="001C7D0F" w:rsidRPr="00E84A38" w:rsidRDefault="00CC7CD9">
            <w:pPr>
              <w:pStyle w:val="Predefinito"/>
              <w:widowControl w:val="0"/>
            </w:pPr>
            <w:r>
              <w:t>13</w:t>
            </w:r>
            <w:r w:rsidR="00F35424">
              <w:t>/12/2021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E197E1" w14:textId="77777777" w:rsidR="001C7D0F" w:rsidRPr="00E84A38" w:rsidRDefault="001C7D0F">
            <w:pPr>
              <w:pStyle w:val="Predefinito"/>
              <w:widowControl w:val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8C6562" w14:textId="57D4D33F" w:rsidR="001C7D0F" w:rsidRPr="00E84A38" w:rsidRDefault="00311B4F" w:rsidP="00311B4F">
            <w:pPr>
              <w:pStyle w:val="Predefinito"/>
              <w:widowControl w:val="0"/>
            </w:pPr>
            <w:r>
              <w:t xml:space="preserve"> </w:t>
            </w:r>
            <w:r w:rsidR="00F35424">
              <w:t xml:space="preserve">  </w:t>
            </w:r>
            <w:r w:rsidR="00CC7CD9">
              <w:t>1</w:t>
            </w:r>
            <w:r>
              <w:t>.</w:t>
            </w:r>
            <w:r w:rsidR="00CC7CD9">
              <w:t>804</w:t>
            </w:r>
            <w:r w:rsidR="00715DC4">
              <w:t>,00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A47DA" w14:textId="2EF18C93" w:rsidR="001C7D0F" w:rsidRPr="00E84A38" w:rsidRDefault="00715DC4" w:rsidP="00311B4F">
            <w:pPr>
              <w:pStyle w:val="Predefinito"/>
              <w:widowControl w:val="0"/>
            </w:pPr>
            <w:r>
              <w:t xml:space="preserve"> </w:t>
            </w:r>
            <w:r w:rsidR="00F35424">
              <w:t xml:space="preserve"> </w:t>
            </w:r>
            <w:r w:rsidR="00CC7CD9">
              <w:t xml:space="preserve"> 1</w:t>
            </w:r>
            <w:r w:rsidR="00311B4F">
              <w:t>.</w:t>
            </w:r>
            <w:r w:rsidR="00CC7CD9">
              <w:t>804</w:t>
            </w:r>
            <w:r w:rsidR="00311B4F">
              <w:t>,</w:t>
            </w:r>
            <w:r>
              <w:t>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35BB9" w14:textId="4B58E5E5" w:rsidR="001C7D0F" w:rsidRPr="00E84A38" w:rsidRDefault="00CC7CD9" w:rsidP="00F35424">
            <w:pPr>
              <w:pStyle w:val="Predefinito"/>
              <w:widowControl w:val="0"/>
              <w:jc w:val="right"/>
            </w:pPr>
            <w:r>
              <w:t>1</w:t>
            </w:r>
            <w:r w:rsidR="00311B4F">
              <w:t>.</w:t>
            </w:r>
            <w:r>
              <w:t>804</w:t>
            </w:r>
            <w:r w:rsidR="00311B4F">
              <w:t>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C9B86D" w14:textId="77777777" w:rsidR="00D91B6A" w:rsidRDefault="00715DC4">
            <w:pPr>
              <w:pStyle w:val="Predefinito"/>
              <w:widowControl w:val="0"/>
            </w:pPr>
            <w:r>
              <w:t>Disposizioni in materia di IRAP-misure urgenti emergenza epidemiologica da covid 19</w:t>
            </w:r>
          </w:p>
          <w:p w14:paraId="24100126" w14:textId="77777777" w:rsidR="00715DC4" w:rsidRDefault="00715DC4">
            <w:pPr>
              <w:pStyle w:val="Predefinito"/>
              <w:widowControl w:val="0"/>
            </w:pPr>
          </w:p>
          <w:p w14:paraId="2122A6D8" w14:textId="058AC487" w:rsidR="00715DC4" w:rsidRPr="00E84A38" w:rsidRDefault="00CC7CD9">
            <w:pPr>
              <w:pStyle w:val="Predefinito"/>
              <w:widowControl w:val="0"/>
            </w:pPr>
            <w:r>
              <w:t>P</w:t>
            </w:r>
            <w:r w:rsidR="00715DC4" w:rsidRPr="00E84A38">
              <w:t>RESENTE SU REGISTRO RNA</w:t>
            </w:r>
          </w:p>
        </w:tc>
      </w:tr>
      <w:tr w:rsidR="00F003BD" w14:paraId="3405A90F" w14:textId="77777777" w:rsidTr="00F003BD"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71D4D" w14:textId="4F92188D" w:rsidR="001C7D0F" w:rsidRPr="00E84A38" w:rsidRDefault="00CC7CD9" w:rsidP="00CC7CD9">
            <w:pPr>
              <w:pStyle w:val="Predefinito"/>
              <w:widowControl w:val="0"/>
              <w:jc w:val="center"/>
            </w:pPr>
            <w:r>
              <w:t>USR Regione Umbria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6BD2CF" w14:textId="5CFEFD8D" w:rsidR="001C7D0F" w:rsidRPr="00E84A38" w:rsidRDefault="00CC7CD9">
            <w:pPr>
              <w:pStyle w:val="Predefinito"/>
              <w:widowControl w:val="0"/>
            </w:pPr>
            <w:r>
              <w:t xml:space="preserve">Interventi urgenti in favore </w:t>
            </w:r>
            <w:proofErr w:type="gramStart"/>
            <w:r>
              <w:t>delle popolazione</w:t>
            </w:r>
            <w:proofErr w:type="gramEnd"/>
            <w:r>
              <w:t xml:space="preserve"> colpite dagli eventi sismici del 2016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3461D" w14:textId="24F24388" w:rsidR="001C7D0F" w:rsidRPr="00E84A38" w:rsidRDefault="00CC7CD9">
            <w:pPr>
              <w:pStyle w:val="Predefinito"/>
              <w:widowControl w:val="0"/>
            </w:pPr>
            <w:r>
              <w:t>22</w:t>
            </w:r>
            <w:r w:rsidR="00F35424">
              <w:t>/0</w:t>
            </w:r>
            <w:r>
              <w:t>9</w:t>
            </w:r>
            <w:r w:rsidR="00F003BD">
              <w:t>/2021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258434" w14:textId="60B4999B" w:rsidR="001C7D0F" w:rsidRPr="00E84A38" w:rsidRDefault="001C7D0F">
            <w:pPr>
              <w:pStyle w:val="Predefinito"/>
              <w:widowControl w:val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D852D" w14:textId="6F3B92DA" w:rsidR="001C7D0F" w:rsidRPr="00E84A38" w:rsidRDefault="00CC7CD9" w:rsidP="00F35424">
            <w:pPr>
              <w:pStyle w:val="Predefinito"/>
              <w:widowControl w:val="0"/>
              <w:jc w:val="right"/>
            </w:pPr>
            <w:r>
              <w:t>35</w:t>
            </w:r>
            <w:r w:rsidR="00F003BD">
              <w:t>.</w:t>
            </w:r>
            <w:r>
              <w:t>220</w:t>
            </w:r>
            <w:r w:rsidR="00F003BD">
              <w:t>,00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FAD15C" w14:textId="1BBA6872" w:rsidR="001C7D0F" w:rsidRPr="00E84A38" w:rsidRDefault="00CC7CD9" w:rsidP="00F35424">
            <w:pPr>
              <w:pStyle w:val="Predefinito"/>
              <w:widowControl w:val="0"/>
              <w:jc w:val="right"/>
            </w:pPr>
            <w:r>
              <w:t>35</w:t>
            </w:r>
            <w:r w:rsidR="00F003BD">
              <w:t>.</w:t>
            </w:r>
            <w:r>
              <w:t>220</w:t>
            </w:r>
            <w:r w:rsidR="00F35424">
              <w:t>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3E913C" w14:textId="41D4CC72" w:rsidR="001C7D0F" w:rsidRPr="00E84A38" w:rsidRDefault="00CC7CD9" w:rsidP="00F35424">
            <w:pPr>
              <w:pStyle w:val="Predefinito"/>
              <w:widowControl w:val="0"/>
              <w:jc w:val="right"/>
            </w:pPr>
            <w:r>
              <w:t>35</w:t>
            </w:r>
            <w:r w:rsidR="00F003BD">
              <w:t>.</w:t>
            </w:r>
            <w:r>
              <w:t>220</w:t>
            </w:r>
            <w:r w:rsidR="00F003BD">
              <w:t>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C0E869" w14:textId="5DF3F700" w:rsidR="00715DC4" w:rsidRDefault="00CC7CD9" w:rsidP="00715DC4">
            <w:pPr>
              <w:pStyle w:val="Predefinito"/>
              <w:widowControl w:val="0"/>
            </w:pPr>
            <w:r>
              <w:t xml:space="preserve">Interventi a favore delle zone colpite </w:t>
            </w:r>
            <w:proofErr w:type="gramStart"/>
            <w:r>
              <w:t>dal  sisma</w:t>
            </w:r>
            <w:proofErr w:type="gramEnd"/>
            <w:r>
              <w:t xml:space="preserve"> 2016</w:t>
            </w:r>
          </w:p>
          <w:p w14:paraId="7357ACBD" w14:textId="77777777" w:rsidR="00CC7CD9" w:rsidRPr="00E84A38" w:rsidRDefault="00CC7CD9" w:rsidP="00715DC4">
            <w:pPr>
              <w:pStyle w:val="Predefinito"/>
              <w:widowControl w:val="0"/>
            </w:pPr>
          </w:p>
          <w:p w14:paraId="15568A55" w14:textId="37A217E1" w:rsidR="001C7D0F" w:rsidRPr="00E84A38" w:rsidRDefault="00CC7CD9" w:rsidP="00715DC4">
            <w:pPr>
              <w:pStyle w:val="Predefinito"/>
              <w:widowControl w:val="0"/>
            </w:pPr>
            <w:r>
              <w:t>P</w:t>
            </w:r>
            <w:r w:rsidR="00715DC4" w:rsidRPr="00E84A38">
              <w:t>RESENTE SU REGISTRO RNA</w:t>
            </w:r>
          </w:p>
        </w:tc>
      </w:tr>
      <w:tr w:rsidR="00DA3933" w14:paraId="3C31591D" w14:textId="77777777" w:rsidTr="00F003BD">
        <w:tc>
          <w:tcPr>
            <w:tcW w:w="4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F99CBC3" w14:textId="77777777" w:rsidR="00DA3933" w:rsidRPr="00DA5D09" w:rsidRDefault="00DA3933" w:rsidP="00DA3933">
            <w:pPr>
              <w:pStyle w:val="Predefinito"/>
              <w:widowControl w:val="0"/>
              <w:rPr>
                <w:strike/>
              </w:rPr>
            </w:pPr>
            <w:r w:rsidRPr="00F003BD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AEB00" w14:textId="6C4284C0" w:rsidR="00DA3933" w:rsidRPr="00E84A38" w:rsidRDefault="00DA3933" w:rsidP="00DA3933">
            <w:pPr>
              <w:pStyle w:val="Predefinito"/>
              <w:widowControl w:val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6663F" w14:textId="1DEC35DC" w:rsidR="00DA3933" w:rsidRPr="00E84A38" w:rsidRDefault="00CC7CD9" w:rsidP="00BA7C65">
            <w:pPr>
              <w:pStyle w:val="Predefinito"/>
              <w:widowControl w:val="0"/>
              <w:jc w:val="right"/>
            </w:pPr>
            <w:r>
              <w:t>37</w:t>
            </w:r>
            <w:r w:rsidR="00BA7C65">
              <w:t>.</w:t>
            </w:r>
            <w:r>
              <w:t>024</w:t>
            </w:r>
            <w:r w:rsidR="00BA7C65">
              <w:t>,</w:t>
            </w:r>
            <w:r w:rsidR="00311B4F">
              <w:t>00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0D537B" w14:textId="778A33F4" w:rsidR="00DA3933" w:rsidRPr="00E84A38" w:rsidRDefault="00CC7CD9" w:rsidP="00BA7C65">
            <w:pPr>
              <w:pStyle w:val="Predefinito"/>
              <w:widowControl w:val="0"/>
              <w:jc w:val="right"/>
            </w:pPr>
            <w:r>
              <w:t>37</w:t>
            </w:r>
            <w:r w:rsidR="00BA7C65">
              <w:t>.</w:t>
            </w:r>
            <w:r>
              <w:t>024</w:t>
            </w:r>
            <w:r w:rsidR="00BA7C65">
              <w:t>,</w:t>
            </w:r>
            <w:r w:rsidR="00311B4F">
              <w:t>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48724B" w14:textId="2160812C" w:rsidR="00DA3933" w:rsidRPr="00E84A38" w:rsidRDefault="00CC7CD9" w:rsidP="00BA7C65">
            <w:pPr>
              <w:pStyle w:val="Predefinito"/>
              <w:widowControl w:val="0"/>
              <w:jc w:val="right"/>
            </w:pPr>
            <w:r>
              <w:t>37</w:t>
            </w:r>
            <w:r w:rsidR="00BA7C65">
              <w:t>.</w:t>
            </w:r>
            <w:r>
              <w:t>024</w:t>
            </w:r>
            <w:r w:rsidR="00BA7C65">
              <w:t>,</w:t>
            </w:r>
            <w:r w:rsidR="00311B4F"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6559492" w14:textId="77777777" w:rsidR="00DA3933" w:rsidRPr="00DA5D09" w:rsidRDefault="00DA3933" w:rsidP="00DA3933">
            <w:pPr>
              <w:pStyle w:val="Predefinito"/>
              <w:widowControl w:val="0"/>
              <w:rPr>
                <w:strike/>
              </w:rPr>
            </w:pPr>
          </w:p>
        </w:tc>
      </w:tr>
      <w:tr w:rsidR="00DA3933" w14:paraId="4F7997CD" w14:textId="77777777" w:rsidTr="00F003BD">
        <w:trPr>
          <w:trHeight w:val="56"/>
        </w:trPr>
        <w:tc>
          <w:tcPr>
            <w:tcW w:w="33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49097" w14:textId="77777777" w:rsidR="00DA3933" w:rsidRPr="00DA5D09" w:rsidRDefault="00DA3933" w:rsidP="00DA3933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73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BCFA4" w14:textId="77777777" w:rsidR="00DA3933" w:rsidRPr="00DA5D09" w:rsidRDefault="00DA3933" w:rsidP="00DA3933">
            <w:pPr>
              <w:pStyle w:val="Predefinito"/>
              <w:widowControl w:val="0"/>
              <w:rPr>
                <w:strike/>
              </w:rPr>
            </w:pPr>
          </w:p>
        </w:tc>
      </w:tr>
    </w:tbl>
    <w:p w14:paraId="44D509AB" w14:textId="77777777" w:rsidR="00311B4F" w:rsidRDefault="00311B4F">
      <w:pPr>
        <w:rPr>
          <w:b/>
          <w:sz w:val="20"/>
          <w:szCs w:val="20"/>
        </w:rPr>
      </w:pPr>
    </w:p>
    <w:p w14:paraId="44F5EE76" w14:textId="20419541" w:rsidR="001C7D0F" w:rsidRDefault="00E84A38" w:rsidP="00311B4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LA SOCIETA’ HA RICEVUTO (NON HA RICEVUTO) BENEFICI RIENTRANTI NEL REGIME DEGLI AIUT DI STATO E NEL REGIME </w:t>
      </w:r>
      <w:r>
        <w:rPr>
          <w:b/>
          <w:i/>
          <w:sz w:val="20"/>
          <w:szCs w:val="20"/>
        </w:rPr>
        <w:t xml:space="preserve">DE MINIMIS, </w:t>
      </w:r>
      <w:r>
        <w:rPr>
          <w:b/>
          <w:sz w:val="20"/>
          <w:szCs w:val="20"/>
        </w:rPr>
        <w:t xml:space="preserve">PER I QUALI SUSSISTE L’OBBLIGO DI PUBBLICAZIONE NEL </w:t>
      </w:r>
      <w:r>
        <w:rPr>
          <w:b/>
          <w:sz w:val="20"/>
          <w:szCs w:val="20"/>
          <w:u w:val="single"/>
        </w:rPr>
        <w:t>REGISTRO NAZIONALE DEGLI AIUTI DI STATO DI CUI ALL’ART. 52 DELLA LEGGE 234/2012</w:t>
      </w:r>
    </w:p>
    <w:p w14:paraId="42CA939E" w14:textId="77777777" w:rsidR="001C7D0F" w:rsidRDefault="001C7D0F">
      <w:pPr>
        <w:rPr>
          <w:b/>
          <w:sz w:val="20"/>
          <w:szCs w:val="20"/>
          <w:u w:val="single"/>
        </w:rPr>
      </w:pPr>
    </w:p>
    <w:p w14:paraId="708DFDD2" w14:textId="57A10B5A" w:rsidR="001C7D0F" w:rsidRDefault="006B19DE">
      <w:pPr>
        <w:rPr>
          <w:sz w:val="20"/>
          <w:szCs w:val="20"/>
        </w:rPr>
      </w:pPr>
      <w:r>
        <w:rPr>
          <w:sz w:val="20"/>
          <w:szCs w:val="20"/>
        </w:rPr>
        <w:t xml:space="preserve">Spoleto, lì </w:t>
      </w:r>
      <w:r w:rsidR="00C6688F">
        <w:rPr>
          <w:sz w:val="20"/>
          <w:szCs w:val="20"/>
        </w:rPr>
        <w:t>28</w:t>
      </w:r>
      <w:r>
        <w:rPr>
          <w:sz w:val="20"/>
          <w:szCs w:val="20"/>
        </w:rPr>
        <w:t>/12/202</w:t>
      </w:r>
      <w:r w:rsidR="00C6688F">
        <w:rPr>
          <w:sz w:val="20"/>
          <w:szCs w:val="20"/>
        </w:rPr>
        <w:t>2</w:t>
      </w:r>
    </w:p>
    <w:p w14:paraId="124F50EF" w14:textId="77777777" w:rsidR="001C7D0F" w:rsidRDefault="00E84A3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(timbro e nome del firmatario)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C7D0F" w:rsidSect="00BA7C65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0F"/>
    <w:rsid w:val="001C7D0F"/>
    <w:rsid w:val="00311B4F"/>
    <w:rsid w:val="004036C7"/>
    <w:rsid w:val="006B19DE"/>
    <w:rsid w:val="00715DC4"/>
    <w:rsid w:val="009F5E50"/>
    <w:rsid w:val="00BA7C65"/>
    <w:rsid w:val="00C6688F"/>
    <w:rsid w:val="00CC7CD9"/>
    <w:rsid w:val="00D91B6A"/>
    <w:rsid w:val="00DA3933"/>
    <w:rsid w:val="00DA5D09"/>
    <w:rsid w:val="00E84A38"/>
    <w:rsid w:val="00F003BD"/>
    <w:rsid w:val="00F35424"/>
    <w:rsid w:val="00F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74B5"/>
  <w15:docId w15:val="{33FDFA57-2E5D-413F-8165-A32E1663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49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4C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4C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F2440A"/>
    <w:pPr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4EBF-A322-4A1E-97EB-5AFC852B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FEDERICO MONTESI</cp:lastModifiedBy>
  <cp:revision>14</cp:revision>
  <dcterms:created xsi:type="dcterms:W3CDTF">2021-12-30T13:41:00Z</dcterms:created>
  <dcterms:modified xsi:type="dcterms:W3CDTF">2022-12-28T14:41:00Z</dcterms:modified>
  <dc:language>it-IT</dc:language>
</cp:coreProperties>
</file>